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2108" w14:textId="4330F357" w:rsidR="00AE2B44" w:rsidRPr="00AE2B44" w:rsidRDefault="00AE2B44" w:rsidP="00AE2B44">
      <w:pPr>
        <w:jc w:val="center"/>
        <w:rPr>
          <w:b/>
          <w:bCs/>
          <w:sz w:val="28"/>
          <w:szCs w:val="28"/>
        </w:rPr>
      </w:pPr>
      <w:r w:rsidRPr="00AE2B44">
        <w:rPr>
          <w:b/>
          <w:bCs/>
          <w:sz w:val="28"/>
          <w:szCs w:val="28"/>
        </w:rPr>
        <w:t>Obavijest o načinu i uvjetima ostvarivanja prava na pristup informacijama</w:t>
      </w:r>
    </w:p>
    <w:p w14:paraId="47F43862" w14:textId="77777777" w:rsidR="00AE2B44" w:rsidRPr="00AE2B44" w:rsidRDefault="00AE2B44" w:rsidP="00AE2B44">
      <w:pPr>
        <w:jc w:val="both"/>
        <w:rPr>
          <w:b/>
          <w:bCs/>
          <w:sz w:val="24"/>
          <w:szCs w:val="24"/>
        </w:rPr>
      </w:pPr>
    </w:p>
    <w:p w14:paraId="2C785E60" w14:textId="251551D3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 xml:space="preserve">Pravo na pristup informacijama koje posjeduje ili njima raspolaže ili ih nadzire </w:t>
      </w:r>
      <w:r w:rsidRPr="00AE2B44">
        <w:rPr>
          <w:sz w:val="24"/>
          <w:szCs w:val="24"/>
        </w:rPr>
        <w:t>Osnovna škola „Vladimir Nazor“</w:t>
      </w:r>
      <w:r>
        <w:rPr>
          <w:sz w:val="24"/>
          <w:szCs w:val="24"/>
        </w:rPr>
        <w:t xml:space="preserve"> Đakovo</w:t>
      </w:r>
      <w:r w:rsidRPr="00AE2B44">
        <w:rPr>
          <w:sz w:val="24"/>
          <w:szCs w:val="24"/>
        </w:rPr>
        <w:t xml:space="preserve"> uređeno je Zakonom o pravu na pristup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informacijama (Narodne novine, 25/13, 85/15.).</w:t>
      </w:r>
    </w:p>
    <w:p w14:paraId="0025BD83" w14:textId="3069F632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Sukladno članku 5. stavku 3. Zakona, informacija je svaki podatak koji posjeduje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tijelo javne vlasti u obliku dokumenta, zapisa, dosjea, registra ili u bilo kojem drugom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obliku, neovisno o načinu na koji je prikazana (napisani, nacrtani, tiskani, snimljeni,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magnetni, optički, elektronički ili neki drugi zapis).</w:t>
      </w:r>
    </w:p>
    <w:p w14:paraId="3CED6280" w14:textId="3E17989F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Pravo na informaciju ostvaruje se podnošenjem zahtjeva za pravo na pristup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informacijama Školi:</w:t>
      </w:r>
    </w:p>
    <w:p w14:paraId="6BA3210B" w14:textId="443137AD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 xml:space="preserve">- pisanim putem (može se koristiti obrazac), na adresu: </w:t>
      </w:r>
      <w:r w:rsidRPr="00AE2B44">
        <w:rPr>
          <w:sz w:val="24"/>
          <w:szCs w:val="24"/>
        </w:rPr>
        <w:t>Osnovna škola „Vladimir Nazor</w:t>
      </w:r>
      <w:r>
        <w:rPr>
          <w:sz w:val="24"/>
          <w:szCs w:val="24"/>
        </w:rPr>
        <w:t>“</w:t>
      </w:r>
      <w:r w:rsidRPr="00AE2B44">
        <w:rPr>
          <w:sz w:val="24"/>
          <w:szCs w:val="24"/>
        </w:rPr>
        <w:t xml:space="preserve"> Đakovo</w:t>
      </w:r>
      <w:r w:rsidRPr="00AE2B44">
        <w:rPr>
          <w:sz w:val="24"/>
          <w:szCs w:val="24"/>
        </w:rPr>
        <w:t xml:space="preserve">, </w:t>
      </w:r>
      <w:r w:rsidRPr="00AE2B44">
        <w:rPr>
          <w:sz w:val="24"/>
          <w:szCs w:val="24"/>
        </w:rPr>
        <w:t>Kralja Tomislava 18</w:t>
      </w:r>
      <w:r w:rsidRPr="00AE2B44">
        <w:rPr>
          <w:sz w:val="24"/>
          <w:szCs w:val="24"/>
        </w:rPr>
        <w:t xml:space="preserve">, </w:t>
      </w:r>
      <w:r w:rsidRPr="00AE2B44">
        <w:rPr>
          <w:sz w:val="24"/>
          <w:szCs w:val="24"/>
        </w:rPr>
        <w:t>31400 Đakovo</w:t>
      </w:r>
    </w:p>
    <w:p w14:paraId="09E0AB7C" w14:textId="77777777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 xml:space="preserve">- elektroničkom poštom na e-adresu: </w:t>
      </w:r>
      <w:r w:rsidRPr="00AE2B44">
        <w:rPr>
          <w:b/>
          <w:bCs/>
          <w:sz w:val="24"/>
          <w:szCs w:val="24"/>
        </w:rPr>
        <w:t>ured@os-vnazor-dj.skole.hr</w:t>
      </w:r>
    </w:p>
    <w:p w14:paraId="6C379A34" w14:textId="0DE4BE40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- na broj telefona: 031/</w:t>
      </w:r>
      <w:r w:rsidRPr="00AE2B44">
        <w:rPr>
          <w:sz w:val="24"/>
          <w:szCs w:val="24"/>
        </w:rPr>
        <w:t>813-406</w:t>
      </w:r>
    </w:p>
    <w:p w14:paraId="2C23BCCB" w14:textId="77777777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- osobnim donošenjem u tajništvo Škole radnim danom od 10:00 do 14:00 sati.</w:t>
      </w:r>
    </w:p>
    <w:p w14:paraId="7A77D64C" w14:textId="70549648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Korisnik može u zahtjevu za pristup informaciji naznačiti prikladan način dobivanja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informacije, a ako ne naznači, informacija će se dostaviti na način na koji je podnesen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zahtjev.</w:t>
      </w:r>
    </w:p>
    <w:p w14:paraId="1CDDA75C" w14:textId="2F31C73C" w:rsid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Informacijama i dokumentima koji su javno dostupni u elektroničkom obliku moguće je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pristupiti izravno, bez upućivanja posebnog zahtjeva, a sve ostale informacije i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dokumente korisnik prava na pristup informacijama ostvaruje podnošenjem usmenog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ili pisanog zahtjeva.</w:t>
      </w:r>
    </w:p>
    <w:p w14:paraId="23B5050B" w14:textId="77777777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</w:p>
    <w:p w14:paraId="7E6A2C77" w14:textId="77777777" w:rsidR="00AE2B44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OGRANIČENJE PRAVA NA PRISTUP INFORMACIJAMA</w:t>
      </w:r>
    </w:p>
    <w:p w14:paraId="0B17B31C" w14:textId="6095F66A" w:rsidR="00C03B1B" w:rsidRPr="00AE2B44" w:rsidRDefault="00AE2B44" w:rsidP="00AE2B44">
      <w:pPr>
        <w:spacing w:after="0" w:line="360" w:lineRule="auto"/>
        <w:jc w:val="both"/>
        <w:rPr>
          <w:sz w:val="24"/>
          <w:szCs w:val="24"/>
        </w:rPr>
      </w:pPr>
      <w:r w:rsidRPr="00AE2B44">
        <w:rPr>
          <w:sz w:val="24"/>
          <w:szCs w:val="24"/>
        </w:rPr>
        <w:t>Ograničenja i njihovo trajanje propisano je člankom 15. Zakona o pravu na pristup</w:t>
      </w:r>
      <w:r w:rsidRPr="00AE2B44">
        <w:rPr>
          <w:sz w:val="24"/>
          <w:szCs w:val="24"/>
        </w:rPr>
        <w:t xml:space="preserve"> </w:t>
      </w:r>
      <w:r w:rsidRPr="00AE2B44">
        <w:rPr>
          <w:sz w:val="24"/>
          <w:szCs w:val="24"/>
        </w:rPr>
        <w:t>informacijama(NN 25/13 i 85/15)</w:t>
      </w:r>
      <w:r w:rsidRPr="00AE2B44">
        <w:rPr>
          <w:sz w:val="24"/>
          <w:szCs w:val="24"/>
        </w:rPr>
        <w:t>.</w:t>
      </w:r>
    </w:p>
    <w:sectPr w:rsidR="00C03B1B" w:rsidRPr="00AE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44"/>
    <w:rsid w:val="00AE2B44"/>
    <w:rsid w:val="00C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DFF4"/>
  <w15:chartTrackingRefBased/>
  <w15:docId w15:val="{DB7ADFDE-9B7C-464E-B0DA-60C255A3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2B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AE2B4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2025-08-20T08:09:00Z</dcterms:created>
  <dcterms:modified xsi:type="dcterms:W3CDTF">2025-08-20T08:15:00Z</dcterms:modified>
</cp:coreProperties>
</file>