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Osnovna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škola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“Vladimir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Nazor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Đakovo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Klasa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: 003-06/17-01/</w:t>
      </w:r>
      <w:r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03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Urbroj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 2121-15-17-1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Đakovu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 0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travnja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2017.</w:t>
      </w:r>
    </w:p>
    <w:p w:rsidR="005A1258" w:rsidRPr="005A1258" w:rsidRDefault="005A1258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 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proofErr w:type="gram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kolskog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odr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ž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ane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0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04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2017.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godine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s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po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etkom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u 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13.10 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sati u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Nazo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ni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: 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Tomislav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Češnik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Tomislav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Drmić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Anita </w:t>
      </w:r>
      <w:proofErr w:type="spellStart"/>
      <w:proofErr w:type="gram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Mišković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–</w:t>
      </w:r>
      <w:proofErr w:type="gram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Nedostaju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Ladislav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Ladić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,Monika</w:t>
      </w:r>
      <w:proofErr w:type="spellEnd"/>
      <w:proofErr w:type="gram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Pančić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Simić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Mladen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Peradić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opravdao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izostanak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Zapisni</w:t>
      </w: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ar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 xml:space="preserve">: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Petar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Erceg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ab/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Predsjednik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pozdravlja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nazočne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predlaže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sljedeći</w:t>
      </w:r>
      <w:proofErr w:type="spellEnd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ab/>
      </w: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d  n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e  v  n  </w:t>
      </w:r>
      <w:proofErr w:type="spell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i</w:t>
      </w:r>
      <w:proofErr w:type="spell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    r  e  d</w:t>
      </w:r>
      <w:r w:rsidRPr="005A1258">
        <w:rPr>
          <w:rFonts w:ascii="Times New Roman" w:eastAsia="PMingLiU" w:hAnsi="Times New Roman" w:cs="Times New Roman" w:hint="eastAsia"/>
          <w:b/>
          <w:bCs/>
          <w:sz w:val="24"/>
          <w:szCs w:val="24"/>
          <w:lang w:val="en-GB" w:eastAsia="hr-HR"/>
        </w:rPr>
        <w:t xml:space="preserve">  :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5A1258" w:rsidRPr="00B46CDA" w:rsidRDefault="005A1258" w:rsidP="005A1258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/>
          <w:b/>
          <w:bCs/>
          <w:i/>
          <w:iCs/>
          <w:sz w:val="28"/>
          <w:szCs w:val="28"/>
        </w:rPr>
      </w:pP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Dono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>š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enje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prethodne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suglasnosti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za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zasnivanje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radnog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odnosa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za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radno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mjesto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>:</w:t>
      </w:r>
      <w:r w:rsidRPr="00B46CDA">
        <w:rPr>
          <w:rFonts w:ascii="Times New Roman"/>
          <w:b/>
          <w:bCs/>
          <w:i/>
          <w:sz w:val="28"/>
          <w:szCs w:val="28"/>
        </w:rPr>
        <w:t xml:space="preserve">                                               </w:t>
      </w:r>
    </w:p>
    <w:p w:rsidR="005A1258" w:rsidRPr="00B46CDA" w:rsidRDefault="005A1258" w:rsidP="005A1258">
      <w:pPr>
        <w:ind w:left="1080"/>
        <w:jc w:val="both"/>
        <w:rPr>
          <w:rFonts w:ascii="Times New Roman"/>
          <w:b/>
          <w:bCs/>
          <w:i/>
          <w:iCs/>
          <w:sz w:val="24"/>
          <w:lang w:val="de-DE"/>
        </w:rPr>
      </w:pPr>
    </w:p>
    <w:p w:rsidR="005A1258" w:rsidRDefault="005A1258" w:rsidP="005A1258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-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U</w:t>
      </w:r>
      <w:r>
        <w:rPr>
          <w:rFonts w:ascii="Times New Roman"/>
          <w:b/>
          <w:bCs/>
          <w:i/>
          <w:sz w:val="28"/>
          <w:szCs w:val="28"/>
          <w:lang w:val="de-DE"/>
        </w:rPr>
        <w:t>č</w:t>
      </w:r>
      <w:r>
        <w:rPr>
          <w:rFonts w:ascii="Times New Roman"/>
          <w:b/>
          <w:bCs/>
          <w:i/>
          <w:sz w:val="28"/>
          <w:szCs w:val="28"/>
          <w:lang w:val="de-DE"/>
        </w:rPr>
        <w:t>itelj-defektolog</w:t>
      </w:r>
      <w:proofErr w:type="spellEnd"/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>–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r>
        <w:rPr>
          <w:rFonts w:ascii="Times New Roman"/>
          <w:b/>
          <w:bCs/>
          <w:i/>
          <w:sz w:val="28"/>
          <w:szCs w:val="28"/>
          <w:lang w:val="de-DE"/>
        </w:rPr>
        <w:t>1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ED555D">
        <w:rPr>
          <w:rFonts w:ascii="Times New Roman"/>
          <w:b/>
          <w:bCs/>
          <w:i/>
          <w:sz w:val="28"/>
          <w:szCs w:val="28"/>
          <w:lang w:val="de-DE"/>
        </w:rPr>
        <w:t>izvr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>š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>itelj</w:t>
      </w:r>
      <w:proofErr w:type="spellEnd"/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na </w:t>
      </w:r>
      <w:proofErr w:type="spellStart"/>
      <w:r w:rsidRPr="00ED555D">
        <w:rPr>
          <w:rFonts w:ascii="Times New Roman"/>
          <w:b/>
          <w:bCs/>
          <w:i/>
          <w:sz w:val="28"/>
          <w:szCs w:val="28"/>
          <w:lang w:val="de-DE"/>
        </w:rPr>
        <w:t>neodre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>đ</w:t>
      </w:r>
      <w:r w:rsidRPr="00ED555D">
        <w:rPr>
          <w:rFonts w:ascii="Times New Roman"/>
          <w:b/>
          <w:bCs/>
          <w:i/>
          <w:sz w:val="28"/>
          <w:szCs w:val="28"/>
          <w:lang w:val="de-DE"/>
        </w:rPr>
        <w:t>eno</w:t>
      </w:r>
      <w:proofErr w:type="spellEnd"/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r>
        <w:rPr>
          <w:rFonts w:ascii="Times New Roman"/>
          <w:b/>
          <w:bCs/>
          <w:i/>
          <w:sz w:val="28"/>
          <w:szCs w:val="28"/>
          <w:lang w:val="de-DE"/>
        </w:rPr>
        <w:t xml:space="preserve">   </w:t>
      </w:r>
      <w:proofErr w:type="spellStart"/>
      <w:r w:rsidRPr="00ED555D">
        <w:rPr>
          <w:rFonts w:ascii="Times New Roman"/>
          <w:b/>
          <w:bCs/>
          <w:i/>
          <w:sz w:val="28"/>
          <w:szCs w:val="28"/>
          <w:lang w:val="de-DE"/>
        </w:rPr>
        <w:t>vrijeme</w:t>
      </w:r>
      <w:proofErr w:type="spellEnd"/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s </w:t>
      </w:r>
      <w:proofErr w:type="spellStart"/>
      <w:r w:rsidRPr="00ED555D">
        <w:rPr>
          <w:rFonts w:ascii="Times New Roman"/>
          <w:b/>
          <w:bCs/>
          <w:i/>
          <w:sz w:val="28"/>
          <w:szCs w:val="28"/>
          <w:lang w:val="de-DE"/>
        </w:rPr>
        <w:t>punim</w:t>
      </w:r>
      <w:proofErr w:type="spellEnd"/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ED555D">
        <w:rPr>
          <w:rFonts w:ascii="Times New Roman"/>
          <w:b/>
          <w:bCs/>
          <w:i/>
          <w:sz w:val="28"/>
          <w:szCs w:val="28"/>
          <w:lang w:val="de-DE"/>
        </w:rPr>
        <w:t>radnim</w:t>
      </w:r>
      <w:proofErr w:type="spellEnd"/>
      <w:r w:rsidRPr="00ED555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ED555D">
        <w:rPr>
          <w:rFonts w:ascii="Times New Roman"/>
          <w:b/>
          <w:bCs/>
          <w:i/>
          <w:sz w:val="28"/>
          <w:szCs w:val="28"/>
          <w:lang w:val="de-DE"/>
        </w:rPr>
        <w:t>vremenom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 </w:t>
      </w:r>
    </w:p>
    <w:p w:rsidR="005A1258" w:rsidRPr="00B46CDA" w:rsidRDefault="005A1258" w:rsidP="005A1258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</w:p>
    <w:p w:rsidR="005A1258" w:rsidRDefault="005A1258" w:rsidP="005A1258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-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Pomo</w:t>
      </w:r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ć</w:t>
      </w:r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nik</w:t>
      </w:r>
      <w:proofErr w:type="spellEnd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u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nastavi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>–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r>
        <w:rPr>
          <w:rFonts w:ascii="Times New Roman"/>
          <w:b/>
          <w:bCs/>
          <w:i/>
          <w:sz w:val="28"/>
          <w:szCs w:val="28"/>
          <w:lang w:val="de-DE"/>
        </w:rPr>
        <w:t>2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izvr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>š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>itelj</w:t>
      </w:r>
      <w:r>
        <w:rPr>
          <w:rFonts w:ascii="Times New Roman"/>
          <w:b/>
          <w:bCs/>
          <w:i/>
          <w:sz w:val="28"/>
          <w:szCs w:val="28"/>
          <w:lang w:val="de-DE"/>
        </w:rPr>
        <w:t>a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na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odre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>đ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>eno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vrijeme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s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ne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>punim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radnim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vremenom</w:t>
      </w:r>
      <w:proofErr w:type="spellEnd"/>
    </w:p>
    <w:p w:rsidR="005A1258" w:rsidRPr="00B46CDA" w:rsidRDefault="005A1258" w:rsidP="005A1258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</w:p>
    <w:p w:rsidR="005A1258" w:rsidRPr="005A1258" w:rsidRDefault="005A1258" w:rsidP="005A1258">
      <w:pPr>
        <w:pStyle w:val="Odlomakpopisa"/>
        <w:numPr>
          <w:ilvl w:val="0"/>
          <w:numId w:val="1"/>
        </w:numPr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1258">
        <w:rPr>
          <w:rFonts w:ascii="Times New Roman"/>
          <w:b/>
          <w:bCs/>
          <w:i/>
          <w:iCs/>
          <w:sz w:val="28"/>
          <w:szCs w:val="28"/>
        </w:rPr>
        <w:t>Razno</w:t>
      </w:r>
      <w:proofErr w:type="spellEnd"/>
      <w:r w:rsidRPr="005A1258">
        <w:rPr>
          <w:rFonts w:ascii="Times New Roman"/>
          <w:b/>
          <w:bCs/>
          <w:i/>
          <w:sz w:val="28"/>
          <w:szCs w:val="28"/>
          <w:lang w:val="de-DE"/>
        </w:rPr>
        <w:tab/>
      </w:r>
      <w:r w:rsidRPr="005A1258">
        <w:rPr>
          <w:rFonts w:ascii="Times New Roman"/>
          <w:b/>
          <w:bCs/>
          <w:i/>
          <w:sz w:val="28"/>
          <w:szCs w:val="28"/>
          <w:lang w:val="de-DE"/>
        </w:rPr>
        <w:tab/>
        <w:t xml:space="preserve">       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38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Verificira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3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8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02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veljače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2017. </w:t>
      </w:r>
      <w:proofErr w:type="spellStart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Ad. 1.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Za radno mjesto 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učitelj defektolog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na 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ne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određeno vrijeme s punim radnim vremenom, ravnatelj je zatražio prethodnu suglasnost za 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Ružicu Jaman.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Ružicu Jaman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na radnom mjestu učitelja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defektologa na neodređeno vrijeme  s punim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radnim vremenom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pomoćnika u nastavi na određeno vrijeme s nepunim radnim vremenom</w:t>
      </w:r>
      <w:r w:rsidR="00FE6E47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, </w:t>
      </w:r>
      <w:r w:rsidR="00FE6E47"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ravnatelj je zatražio prethodnu suglasnost za </w:t>
      </w:r>
      <w:r w:rsidR="00FE6E47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Natašu Šimičević</w:t>
      </w:r>
      <w:r w:rsidR="00FE6E47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  <w:r w:rsidR="00FE6E47"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Nakon glasovanja Školski odbor jednoglasno donosi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 w:rsidR="00FE6E47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Natašu Šimičević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</w:t>
      </w:r>
      <w:r w:rsidR="00FE6E47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pomoćnika u nastavi na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određeno vrijeme  s nepunim</w:t>
      </w:r>
      <w:r w:rsidR="00FE6E47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radnim vremenom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FE6E47" w:rsidRPr="005A1258" w:rsidRDefault="00FE6E47" w:rsidP="00F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pomoćnika u nastavi na određeno vrijeme s nepunim radnim vremenom,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ravnatelj je zatražio prethodnu suglasnost za 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Helenu Jelčić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Nakon glasovanja Školski odbor jednoglasno donosi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</w:t>
      </w:r>
    </w:p>
    <w:p w:rsidR="00FE6E47" w:rsidRPr="005A1258" w:rsidRDefault="00FE6E47" w:rsidP="00F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Helenu Jelčić </w:t>
      </w:r>
      <w:r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pomoćnika u nastavi na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određeno vrijeme  s nepunim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radnim vremenom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2.</w:t>
      </w:r>
      <w:r w:rsidRPr="005A1258">
        <w:rPr>
          <w:rFonts w:ascii="Times New Roman" w:eastAsia="PMingLiU" w:hAnsi="Times New Roman" w:cs="Times New Roman"/>
          <w:bCs/>
          <w:sz w:val="28"/>
          <w:szCs w:val="28"/>
          <w:lang w:val="nl-NL" w:eastAsia="hr-HR"/>
        </w:rPr>
        <w:t xml:space="preserve">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Pod ovom točkom ravnatelj je izvjestio članove Š.O. da </w:t>
      </w:r>
      <w:r w:rsidR="00FE6E47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se radovi na školi privode kraju kao i o projektu Šala mala te o projektu sa školom iz Požege koju su posjetili učinici posebnih odjela naše škole</w:t>
      </w:r>
      <w:r w:rsidR="00150E7E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.</w:t>
      </w:r>
      <w:bookmarkStart w:id="0" w:name="_GoBack"/>
      <w:bookmarkEnd w:id="0"/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Sjednica je završena u 14,00 sati.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5A1258" w:rsidRPr="005A1258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0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BD0ADF" w:rsidRDefault="00BD0ADF"/>
    <w:sectPr w:rsidR="00B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A4"/>
    <w:multiLevelType w:val="hybridMultilevel"/>
    <w:tmpl w:val="E34A4B84"/>
    <w:lvl w:ilvl="0" w:tplc="88522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8"/>
    <w:rsid w:val="00150E7E"/>
    <w:rsid w:val="005A1258"/>
    <w:rsid w:val="00BD0ADF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061E"/>
  <w15:chartTrackingRefBased/>
  <w15:docId w15:val="{4B417508-133D-4C4E-B344-4F71E87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5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2017-04-06T11:04:00Z</dcterms:created>
  <dcterms:modified xsi:type="dcterms:W3CDTF">2017-04-06T11:27:00Z</dcterms:modified>
</cp:coreProperties>
</file>