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1BC64D2C" w:rsidR="00DF3697" w:rsidRPr="00152F8D" w:rsidRDefault="00293A4E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proofErr w:type="gramStart"/>
      <w:r>
        <w:rPr>
          <w:rFonts w:ascii="Arial" w:hAnsi="Arial" w:cs="Arial"/>
        </w:rPr>
        <w:t>“ Vladimir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Nazor</w:t>
      </w:r>
      <w:proofErr w:type="spellEnd"/>
      <w:r>
        <w:rPr>
          <w:rFonts w:ascii="Arial" w:hAnsi="Arial" w:cs="Arial"/>
        </w:rPr>
        <w:t xml:space="preserve"> “</w:t>
      </w:r>
    </w:p>
    <w:p w14:paraId="2F630FAB" w14:textId="1A891D1C" w:rsidR="00DF3697" w:rsidRPr="00152F8D" w:rsidRDefault="00293A4E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Đakovo</w:t>
      </w:r>
    </w:p>
    <w:p w14:paraId="707E390D" w14:textId="14FB2A4D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293A4E">
        <w:rPr>
          <w:rFonts w:ascii="Arial" w:hAnsi="Arial" w:cs="Arial"/>
        </w:rPr>
        <w:t>: 77091772312</w:t>
      </w:r>
    </w:p>
    <w:p w14:paraId="4F01EEB4" w14:textId="71AAC11C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293A4E">
        <w:rPr>
          <w:rFonts w:ascii="Arial" w:hAnsi="Arial" w:cs="Arial"/>
        </w:rPr>
        <w:t>: 031 813-406</w:t>
      </w:r>
    </w:p>
    <w:p w14:paraId="599A7BCE" w14:textId="749B589F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293A4E">
        <w:rPr>
          <w:rFonts w:ascii="Arial" w:hAnsi="Arial" w:cs="Arial"/>
        </w:rPr>
        <w:t>: ured@os-vnazor-dj.skole.hr</w:t>
      </w:r>
    </w:p>
    <w:p w14:paraId="76DA4004" w14:textId="67A085BD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2E139E">
        <w:rPr>
          <w:rFonts w:ascii="Arial" w:hAnsi="Arial" w:cs="Arial"/>
        </w:rPr>
        <w:t>:</w:t>
      </w:r>
      <w:r w:rsidR="00293A4E">
        <w:rPr>
          <w:rFonts w:ascii="Arial" w:hAnsi="Arial" w:cs="Arial"/>
        </w:rPr>
        <w:t xml:space="preserve"> </w:t>
      </w:r>
      <w:proofErr w:type="spellStart"/>
      <w:r w:rsidR="00293A4E">
        <w:rPr>
          <w:rFonts w:ascii="Arial" w:hAnsi="Arial" w:cs="Arial"/>
        </w:rPr>
        <w:t>os-vnazor-</w:t>
      </w:r>
      <w:proofErr w:type="gramStart"/>
      <w:r w:rsidR="00293A4E">
        <w:rPr>
          <w:rFonts w:ascii="Arial" w:hAnsi="Arial" w:cs="Arial"/>
        </w:rPr>
        <w:t>dj.skole</w:t>
      </w:r>
      <w:proofErr w:type="gramEnd"/>
      <w:r w:rsidR="00293A4E">
        <w:rPr>
          <w:rFonts w:ascii="Arial" w:hAnsi="Arial" w:cs="Arial"/>
        </w:rPr>
        <w:t>,hr</w:t>
      </w:r>
      <w:proofErr w:type="spellEnd"/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16611FB6" w:rsidR="007F76FD" w:rsidRPr="00D00F07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D00F07">
        <w:rPr>
          <w:rFonts w:ascii="Arial" w:hAnsi="Arial" w:cs="Arial"/>
          <w:color w:val="000000" w:themeColor="text1"/>
        </w:rPr>
        <w:t>O</w:t>
      </w:r>
      <w:r w:rsidR="00CE7C5B" w:rsidRPr="00D00F07">
        <w:rPr>
          <w:rFonts w:ascii="Arial" w:hAnsi="Arial" w:cs="Arial"/>
          <w:color w:val="000000" w:themeColor="text1"/>
        </w:rPr>
        <w:t xml:space="preserve">vom Politikom privatnosti </w:t>
      </w:r>
      <w:r w:rsidR="00293A4E" w:rsidRPr="00D00F07">
        <w:rPr>
          <w:rFonts w:ascii="Arial" w:hAnsi="Arial" w:cs="Arial"/>
          <w:color w:val="000000" w:themeColor="text1"/>
        </w:rPr>
        <w:t xml:space="preserve">OŠ „ Vladimir Nazor “, Đakovo ( u daljem tekstu: Škola ) </w:t>
      </w:r>
      <w:r w:rsidR="00CE7C5B" w:rsidRPr="00D00F07">
        <w:rPr>
          <w:rFonts w:ascii="Arial" w:hAnsi="Arial" w:cs="Arial"/>
          <w:color w:val="000000" w:themeColor="text1"/>
        </w:rPr>
        <w:t xml:space="preserve">ispitanicima pruža informacije o svrhama i pravnim osnovama obrade osobnih podataka, </w:t>
      </w:r>
      <w:r w:rsidR="000A3FC4" w:rsidRPr="00D00F07">
        <w:rPr>
          <w:rFonts w:ascii="Arial" w:hAnsi="Arial" w:cs="Arial"/>
          <w:color w:val="000000" w:themeColor="text1"/>
        </w:rPr>
        <w:t>podatke o službeniku za zaštitu osobnih podataka,</w:t>
      </w:r>
      <w:r w:rsidR="00E34DA6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 xml:space="preserve">legitimnim interesima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="00D426D2" w:rsidRPr="00D00F07">
        <w:rPr>
          <w:rFonts w:ascii="Arial" w:hAnsi="Arial" w:cs="Arial"/>
          <w:color w:val="000000" w:themeColor="text1"/>
        </w:rPr>
        <w:t xml:space="preserve"> </w:t>
      </w:r>
      <w:r w:rsidR="00E34DA6" w:rsidRPr="00D00F07">
        <w:rPr>
          <w:rFonts w:ascii="Arial" w:hAnsi="Arial" w:cs="Arial"/>
          <w:color w:val="000000" w:themeColor="text1"/>
        </w:rPr>
        <w:t>kao v</w:t>
      </w:r>
      <w:r w:rsidR="000A3FC4" w:rsidRPr="00D00F07">
        <w:rPr>
          <w:rFonts w:ascii="Arial" w:hAnsi="Arial" w:cs="Arial"/>
          <w:color w:val="000000" w:themeColor="text1"/>
        </w:rPr>
        <w:t>oditelja obrade ili treće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>strane, primatelje ili kategorije primatelja osobnih podata</w:t>
      </w:r>
      <w:r w:rsidR="007F76FD" w:rsidRPr="00D00F07">
        <w:rPr>
          <w:rFonts w:ascii="Arial" w:hAnsi="Arial" w:cs="Arial"/>
          <w:color w:val="000000" w:themeColor="text1"/>
        </w:rPr>
        <w:t>ka</w:t>
      </w:r>
      <w:r w:rsidR="000A3FC4" w:rsidRPr="00D00F07">
        <w:rPr>
          <w:rFonts w:ascii="Arial" w:hAnsi="Arial" w:cs="Arial"/>
          <w:color w:val="000000" w:themeColor="text1"/>
        </w:rPr>
        <w:t>,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 xml:space="preserve"> čin</w:t>
      </w:r>
      <w:r w:rsidR="001D0BD9" w:rsidRPr="00D00F07">
        <w:rPr>
          <w:rFonts w:ascii="Arial" w:hAnsi="Arial" w:cs="Arial"/>
          <w:color w:val="000000" w:themeColor="text1"/>
        </w:rPr>
        <w:t>j</w:t>
      </w:r>
      <w:r w:rsidR="000A3FC4" w:rsidRPr="00D00F07">
        <w:rPr>
          <w:rFonts w:ascii="Arial" w:hAnsi="Arial" w:cs="Arial"/>
          <w:color w:val="000000" w:themeColor="text1"/>
        </w:rPr>
        <w:t>e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 xml:space="preserve">icu je li </w:t>
      </w:r>
      <w:r w:rsidR="00293A4E" w:rsidRPr="00D00F07">
        <w:rPr>
          <w:rFonts w:ascii="Arial" w:hAnsi="Arial" w:cs="Arial"/>
          <w:color w:val="000000" w:themeColor="text1"/>
        </w:rPr>
        <w:t>Škola</w:t>
      </w:r>
      <w:r w:rsidR="00D426D2" w:rsidRPr="00D00F07">
        <w:rPr>
          <w:rFonts w:ascii="Arial" w:hAnsi="Arial" w:cs="Arial"/>
          <w:color w:val="000000" w:themeColor="text1"/>
        </w:rPr>
        <w:t xml:space="preserve"> kao v</w:t>
      </w:r>
      <w:r w:rsidR="000A3FC4" w:rsidRPr="00D00F07">
        <w:rPr>
          <w:rFonts w:ascii="Arial" w:hAnsi="Arial" w:cs="Arial"/>
          <w:color w:val="000000" w:themeColor="text1"/>
        </w:rPr>
        <w:t>oditelj obrade namj</w:t>
      </w:r>
      <w:r w:rsidR="001D0BD9" w:rsidRPr="00D00F07">
        <w:rPr>
          <w:rFonts w:ascii="Arial" w:hAnsi="Arial" w:cs="Arial"/>
          <w:color w:val="000000" w:themeColor="text1"/>
        </w:rPr>
        <w:t>e</w:t>
      </w:r>
      <w:r w:rsidR="000A3FC4" w:rsidRPr="00D00F07">
        <w:rPr>
          <w:rFonts w:ascii="Arial" w:hAnsi="Arial" w:cs="Arial"/>
          <w:color w:val="000000" w:themeColor="text1"/>
        </w:rPr>
        <w:t>rava osob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>e podatke prenij</w:t>
      </w:r>
      <w:r w:rsidR="001D0BD9" w:rsidRPr="00D00F07">
        <w:rPr>
          <w:rFonts w:ascii="Arial" w:hAnsi="Arial" w:cs="Arial"/>
          <w:color w:val="000000" w:themeColor="text1"/>
        </w:rPr>
        <w:t>e</w:t>
      </w:r>
      <w:r w:rsidR="007F76FD" w:rsidRPr="00D00F07">
        <w:rPr>
          <w:rFonts w:ascii="Arial" w:hAnsi="Arial" w:cs="Arial"/>
          <w:color w:val="000000" w:themeColor="text1"/>
        </w:rPr>
        <w:t>ti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>trećoj zemlji ili međunarodnoj organizaciji</w:t>
      </w:r>
      <w:r w:rsidR="00E272D7" w:rsidRPr="00D00F07">
        <w:rPr>
          <w:rFonts w:ascii="Arial" w:hAnsi="Arial" w:cs="Arial"/>
          <w:color w:val="000000" w:themeColor="text1"/>
        </w:rPr>
        <w:t xml:space="preserve">, </w:t>
      </w:r>
      <w:r w:rsidR="000A3FC4" w:rsidRPr="00D00F07">
        <w:rPr>
          <w:rFonts w:ascii="Arial" w:hAnsi="Arial" w:cs="Arial"/>
          <w:color w:val="000000" w:themeColor="text1"/>
        </w:rPr>
        <w:t>prikl</w:t>
      </w:r>
      <w:r w:rsidR="001D0BD9" w:rsidRPr="00D00F07">
        <w:rPr>
          <w:rFonts w:ascii="Arial" w:hAnsi="Arial" w:cs="Arial"/>
          <w:color w:val="000000" w:themeColor="text1"/>
        </w:rPr>
        <w:t>a</w:t>
      </w:r>
      <w:r w:rsidR="000A3FC4" w:rsidRPr="00D00F07">
        <w:rPr>
          <w:rFonts w:ascii="Arial" w:hAnsi="Arial" w:cs="Arial"/>
          <w:color w:val="000000" w:themeColor="text1"/>
        </w:rPr>
        <w:t>d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 xml:space="preserve">e ili druge odgovarajuće </w:t>
      </w:r>
      <w:r w:rsidR="007F76FD" w:rsidRPr="00D00F07">
        <w:rPr>
          <w:rFonts w:ascii="Arial" w:hAnsi="Arial" w:cs="Arial"/>
          <w:color w:val="000000" w:themeColor="text1"/>
        </w:rPr>
        <w:t>mjere zaštite i sigurnost osobnih podataka</w:t>
      </w:r>
      <w:r w:rsidR="000A3FC4" w:rsidRPr="00D00F07">
        <w:rPr>
          <w:rFonts w:ascii="Arial" w:hAnsi="Arial" w:cs="Arial"/>
          <w:color w:val="000000" w:themeColor="text1"/>
        </w:rPr>
        <w:t>, razdoblje pohrane odnosno kriterije koj</w:t>
      </w:r>
      <w:r w:rsidR="007F76FD" w:rsidRPr="00D00F07">
        <w:rPr>
          <w:rFonts w:ascii="Arial" w:hAnsi="Arial" w:cs="Arial"/>
          <w:color w:val="000000" w:themeColor="text1"/>
        </w:rPr>
        <w:t>i</w:t>
      </w:r>
      <w:r w:rsidR="000A3FC4" w:rsidRPr="00D00F07">
        <w:rPr>
          <w:rFonts w:ascii="Arial" w:hAnsi="Arial" w:cs="Arial"/>
          <w:color w:val="000000" w:themeColor="text1"/>
        </w:rPr>
        <w:t>m</w:t>
      </w:r>
      <w:r w:rsidR="007F76FD" w:rsidRPr="00D00F07">
        <w:rPr>
          <w:rFonts w:ascii="Arial" w:hAnsi="Arial" w:cs="Arial"/>
          <w:color w:val="000000" w:themeColor="text1"/>
        </w:rPr>
        <w:t>a</w:t>
      </w:r>
      <w:r w:rsidR="000A3FC4" w:rsidRPr="00D00F07">
        <w:rPr>
          <w:rFonts w:ascii="Arial" w:hAnsi="Arial" w:cs="Arial"/>
          <w:color w:val="000000" w:themeColor="text1"/>
        </w:rPr>
        <w:t xml:space="preserve"> </w:t>
      </w:r>
      <w:r w:rsidR="007F76FD" w:rsidRPr="00D00F07">
        <w:rPr>
          <w:rFonts w:ascii="Arial" w:hAnsi="Arial" w:cs="Arial"/>
          <w:color w:val="000000" w:themeColor="text1"/>
        </w:rPr>
        <w:t xml:space="preserve">se </w:t>
      </w:r>
      <w:r w:rsidR="000A3FC4" w:rsidRPr="00D00F07">
        <w:rPr>
          <w:rFonts w:ascii="Arial" w:hAnsi="Arial" w:cs="Arial"/>
          <w:color w:val="000000" w:themeColor="text1"/>
        </w:rPr>
        <w:t>utvrđuje to razdoblje</w:t>
      </w:r>
      <w:r w:rsidR="007F76FD" w:rsidRPr="00D00F07">
        <w:rPr>
          <w:rFonts w:ascii="Arial" w:hAnsi="Arial" w:cs="Arial"/>
          <w:color w:val="000000" w:themeColor="text1"/>
        </w:rPr>
        <w:t xml:space="preserve"> te</w:t>
      </w:r>
      <w:r w:rsidR="000A3FC4" w:rsidRPr="00D00F07">
        <w:rPr>
          <w:rFonts w:ascii="Arial" w:hAnsi="Arial" w:cs="Arial"/>
          <w:color w:val="000000" w:themeColor="text1"/>
        </w:rPr>
        <w:t xml:space="preserve"> prava ispitanika</w:t>
      </w:r>
      <w:r w:rsidR="00D426D2" w:rsidRPr="00D00F07">
        <w:rPr>
          <w:rFonts w:ascii="Arial" w:hAnsi="Arial" w:cs="Arial"/>
          <w:color w:val="000000" w:themeColor="text1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5585362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i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Marijana </w:t>
      </w:r>
      <w:proofErr w:type="spellStart"/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>Matković</w:t>
      </w:r>
      <w:proofErr w:type="spellEnd"/>
    </w:p>
    <w:p w14:paraId="4E033362" w14:textId="19515B64" w:rsidR="00DF3697" w:rsidRPr="00293A4E" w:rsidRDefault="00DF3697" w:rsidP="00293A4E">
      <w:pPr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93A4E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Mail adresa</w:t>
      </w:r>
      <w:r w:rsidR="00293A4E" w:rsidRPr="00293A4E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="00293A4E" w:rsidRPr="00293A4E">
          <w:rPr>
            <w:rStyle w:val="Hiperveza"/>
            <w:rFonts w:ascii="Arial" w:hAnsi="Arial" w:cs="Arial"/>
            <w:sz w:val="24"/>
            <w:szCs w:val="24"/>
          </w:rPr>
          <w:t>marijana.slatki@skole.hr</w:t>
        </w:r>
      </w:hyperlink>
    </w:p>
    <w:p w14:paraId="79424611" w14:textId="3660E930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>: 031 813-406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D00F07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0000" w:themeColor="text1"/>
          <w:bdr w:val="none" w:sz="0" w:space="0" w:color="auto" w:frame="1"/>
        </w:rPr>
      </w:pPr>
    </w:p>
    <w:p w14:paraId="36FFE4C6" w14:textId="3C0FB345" w:rsidR="00074FE1" w:rsidRPr="00D00F07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1.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F4531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</w:t>
      </w:r>
      <w:r w:rsidR="00123A29" w:rsidRPr="00D00F07">
        <w:rPr>
          <w:rFonts w:ascii="Arial" w:eastAsia="Times New Roman" w:hAnsi="Arial" w:cs="Arial"/>
          <w:color w:val="000000" w:themeColor="text1"/>
          <w:lang w:eastAsia="hr-HR"/>
        </w:rPr>
        <w:t>na temelju pravnih</w:t>
      </w:r>
      <w:r w:rsidR="00B17FB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</w:t>
      </w:r>
      <w:r w:rsidR="00123A29" w:rsidRPr="00D00F07">
        <w:rPr>
          <w:rFonts w:ascii="Arial" w:eastAsia="Times New Roman" w:hAnsi="Arial" w:cs="Arial"/>
          <w:color w:val="000000" w:themeColor="text1"/>
          <w:lang w:eastAsia="hr-HR"/>
        </w:rPr>
        <w:t>bveza</w:t>
      </w:r>
      <w:r w:rsidR="00395E5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93A4E" w:rsidRPr="00D00F07">
        <w:rPr>
          <w:rFonts w:ascii="Arial" w:eastAsia="Times New Roman" w:hAnsi="Arial" w:cs="Arial"/>
          <w:color w:val="000000" w:themeColor="text1"/>
          <w:lang w:eastAsia="hr-HR"/>
        </w:rPr>
        <w:t>Škole</w:t>
      </w:r>
      <w:r w:rsidR="00395E5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voditelja obrade </w:t>
      </w:r>
      <w:r w:rsidR="00B17FB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u smislu članka 6. stavak 1. točke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c)  </w:t>
      </w:r>
      <w:r w:rsidR="005022C0" w:rsidRPr="00D00F07">
        <w:rPr>
          <w:rFonts w:ascii="Arial" w:hAnsi="Arial" w:cs="Arial"/>
          <w:color w:val="000000" w:themeColor="text1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D00F07">
        <w:rPr>
          <w:rFonts w:ascii="Arial" w:hAnsi="Arial" w:cs="Arial"/>
          <w:color w:val="000000" w:themeColor="text1"/>
        </w:rPr>
        <w:t>u</w:t>
      </w:r>
      <w:r w:rsidR="005022C0" w:rsidRPr="00D00F07">
        <w:rPr>
          <w:rFonts w:ascii="Arial" w:hAnsi="Arial" w:cs="Arial"/>
          <w:color w:val="000000" w:themeColor="text1"/>
        </w:rPr>
        <w:t>redba)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6A987C91" w:rsidR="006C58E2" w:rsidRPr="00D00F07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D00F07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293A4E" w:rsidRPr="00D00F07">
        <w:rPr>
          <w:rFonts w:ascii="Arial" w:eastAsia="Times New Roman" w:hAnsi="Arial" w:cs="Arial"/>
          <w:color w:val="000000" w:themeColor="text1"/>
        </w:rPr>
        <w:t>Škola</w:t>
      </w:r>
      <w:r w:rsidRPr="00D00F07">
        <w:rPr>
          <w:rFonts w:ascii="Arial" w:eastAsia="Times New Roman" w:hAnsi="Arial" w:cs="Arial"/>
          <w:color w:val="000000" w:themeColor="text1"/>
        </w:rPr>
        <w:t xml:space="preserve"> temelji se na zakonskoj obvezi. </w:t>
      </w:r>
    </w:p>
    <w:p w14:paraId="4030C4F9" w14:textId="554736D7" w:rsidR="00074FE1" w:rsidRPr="00D00F07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D00F07">
        <w:rPr>
          <w:rFonts w:ascii="Arial" w:eastAsia="Times New Roman" w:hAnsi="Arial" w:cs="Arial"/>
          <w:color w:val="000000" w:themeColor="text1"/>
        </w:rPr>
        <w:t>O</w:t>
      </w:r>
      <w:r w:rsidRPr="00D00F07">
        <w:rPr>
          <w:rFonts w:ascii="Arial" w:hAnsi="Arial" w:cs="Arial"/>
          <w:color w:val="000000" w:themeColor="text1"/>
        </w:rPr>
        <w:t xml:space="preserve">brađujemo osobne podatke učenika i njihovih roditelja odnosno skrbnika, zaposlenika i kandidata za zasnivanje radnog odnosa, članova </w:t>
      </w:r>
      <w:r w:rsidR="006C58E2" w:rsidRPr="00D00F07">
        <w:rPr>
          <w:rFonts w:ascii="Arial" w:hAnsi="Arial" w:cs="Arial"/>
          <w:color w:val="000000" w:themeColor="text1"/>
        </w:rPr>
        <w:t>Š</w:t>
      </w:r>
      <w:r w:rsidRPr="00D00F07">
        <w:rPr>
          <w:rFonts w:ascii="Arial" w:hAnsi="Arial" w:cs="Arial"/>
          <w:color w:val="000000" w:themeColor="text1"/>
        </w:rPr>
        <w:t xml:space="preserve">kolskog odbora, članova Vijeća roditelja i drugih tijela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Pr="00D00F07">
        <w:rPr>
          <w:rFonts w:ascii="Arial" w:hAnsi="Arial" w:cs="Arial"/>
          <w:color w:val="000000" w:themeColor="text1"/>
        </w:rPr>
        <w:t xml:space="preserve"> i drugih  osoba s kojima školska ustanova surađuje ili koji borave  u prostorijama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Pr="00D00F07">
        <w:rPr>
          <w:rFonts w:ascii="Arial" w:hAnsi="Arial" w:cs="Arial"/>
          <w:color w:val="000000" w:themeColor="text1"/>
        </w:rPr>
        <w:t xml:space="preserve">  odnosno koji se na drugi način smatraju ispitanicima u smislu Opće uredbe</w:t>
      </w:r>
      <w:r w:rsidR="00873810" w:rsidRPr="00D00F07">
        <w:rPr>
          <w:rFonts w:ascii="Arial" w:hAnsi="Arial" w:cs="Arial"/>
          <w:color w:val="000000" w:themeColor="text1"/>
        </w:rPr>
        <w:t>.</w:t>
      </w:r>
    </w:p>
    <w:p w14:paraId="3D2D7151" w14:textId="2643B42F" w:rsidR="00601A88" w:rsidRPr="00D00F07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D00F07">
        <w:rPr>
          <w:rFonts w:ascii="Arial" w:hAnsi="Arial" w:cs="Arial"/>
          <w:color w:val="000000" w:themeColor="text1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m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propis</w:t>
      </w:r>
      <w:r w:rsidR="004A0721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im</w:t>
      </w:r>
      <w:r w:rsidR="00A80A5B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a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koje je </w:t>
      </w:r>
      <w:r w:rsidR="00293A4E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Škola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obvezna primjenjivati.</w:t>
      </w:r>
    </w:p>
    <w:p w14:paraId="06C7625C" w14:textId="4826BC01" w:rsidR="00071058" w:rsidRPr="00D00F07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2E139E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načinu i postupku zapošljavanja,</w:t>
      </w:r>
      <w:r w:rsidRPr="00D00F07">
        <w:rPr>
          <w:rFonts w:ascii="Arial" w:hAnsi="Arial" w:cs="Arial"/>
          <w:color w:val="000000" w:themeColor="text1"/>
          <w:sz w:val="22"/>
        </w:rPr>
        <w:t xml:space="preserve">       Pravilniku o radu </w:t>
      </w:r>
      <w:r w:rsidR="002E139E" w:rsidRPr="00D00F07">
        <w:rPr>
          <w:rFonts w:ascii="Arial" w:hAnsi="Arial" w:cs="Arial"/>
          <w:color w:val="000000" w:themeColor="text1"/>
          <w:sz w:val="22"/>
        </w:rPr>
        <w:t>Škole</w:t>
      </w:r>
      <w:r w:rsidRPr="00D00F07">
        <w:rPr>
          <w:rFonts w:ascii="Arial" w:hAnsi="Arial" w:cs="Arial"/>
          <w:color w:val="000000" w:themeColor="text1"/>
          <w:sz w:val="22"/>
        </w:rPr>
        <w:t xml:space="preserve">  te drugim propisima koje </w:t>
      </w:r>
      <w:r w:rsidR="002E139E" w:rsidRPr="00D00F07">
        <w:rPr>
          <w:rFonts w:ascii="Arial" w:hAnsi="Arial" w:cs="Arial"/>
          <w:color w:val="000000" w:themeColor="text1"/>
          <w:sz w:val="22"/>
        </w:rPr>
        <w:t xml:space="preserve">Škola </w:t>
      </w:r>
      <w:r w:rsidRPr="00D00F07">
        <w:rPr>
          <w:rFonts w:ascii="Arial" w:hAnsi="Arial" w:cs="Arial"/>
          <w:color w:val="000000" w:themeColor="text1"/>
          <w:sz w:val="22"/>
        </w:rPr>
        <w:t xml:space="preserve">primjenjuje. </w:t>
      </w:r>
      <w:r w:rsidR="00A466B8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14:paraId="7BD20692" w14:textId="321988CE" w:rsidR="006C58E2" w:rsidRPr="00D00F07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temelji se na odredbama Zakona o odgoju i obrazovanju u osnovnoj i srednjoj školi i drugih propisa</w:t>
      </w:r>
      <w:r w:rsidR="009860E1"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90377EC" w14:textId="1A9E8D41" w:rsidR="005022C0" w:rsidRPr="00D00F07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drugih osoba 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s kojima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Škola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surađuje odnosno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koj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borave u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.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D00F07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2. </w:t>
      </w: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Obrada</w:t>
      </w:r>
      <w:r w:rsidRPr="00D00F07">
        <w:rPr>
          <w:rFonts w:ascii="Arial" w:eastAsia="Times New Roman" w:hAnsi="Arial" w:cs="Arial"/>
          <w:color w:val="000000" w:themeColor="text1"/>
          <w:shd w:val="clear" w:color="auto" w:fill="FFFFFF"/>
          <w:lang w:eastAsia="hr-HR"/>
        </w:rPr>
        <w:t> </w:t>
      </w: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0228B09F" w14:textId="5972A2D0" w:rsidR="009E6E00" w:rsidRPr="00D00F07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D00F07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3</w:t>
      </w:r>
      <w:r w:rsidR="009E6E00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4922DEA4" w14:textId="149B5D1B" w:rsidR="009E6E00" w:rsidRPr="00D00F07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D00F07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Zakonu o obveznim odnosima ili drugim propisima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7455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</w:t>
      </w:r>
    </w:p>
    <w:p w14:paraId="556F0556" w14:textId="0694D540" w:rsidR="009E6E00" w:rsidRPr="00D00F07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4</w:t>
      </w:r>
      <w:r w:rsidR="009E6E00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D00F07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="00292A94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D00F07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6E894BA0" w:rsidR="009E6E00" w:rsidRPr="00D00F07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5. </w:t>
      </w:r>
      <w:r w:rsidR="00292A94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2E139E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Škole</w:t>
      </w:r>
      <w:r w:rsidR="00074FE1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 </w:t>
      </w:r>
      <w:r w:rsidR="00292A94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096121C3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</w:t>
      </w:r>
      <w:r w:rsidRPr="00D00F07">
        <w:rPr>
          <w:rFonts w:ascii="Arial" w:hAnsi="Arial" w:cs="Arial"/>
          <w:color w:val="000000" w:themeColor="text1"/>
        </w:rPr>
        <w:t xml:space="preserve">u </w:t>
      </w:r>
      <w:r w:rsidR="002E139E" w:rsidRPr="00D00F07">
        <w:rPr>
          <w:rFonts w:ascii="Arial" w:hAnsi="Arial" w:cs="Arial"/>
          <w:color w:val="000000" w:themeColor="text1"/>
        </w:rPr>
        <w:t xml:space="preserve">Školi </w:t>
      </w:r>
      <w:r w:rsidRPr="00D00F07">
        <w:rPr>
          <w:rFonts w:ascii="Arial" w:hAnsi="Arial" w:cs="Arial"/>
          <w:color w:val="000000" w:themeColor="text1"/>
        </w:rPr>
        <w:t xml:space="preserve">i </w:t>
      </w:r>
      <w:r w:rsidRPr="00500873">
        <w:rPr>
          <w:rFonts w:ascii="Arial" w:hAnsi="Arial" w:cs="Arial"/>
        </w:rPr>
        <w:t xml:space="preserve">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693362FD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</w:t>
      </w:r>
      <w:r w:rsidR="002E139E">
        <w:rPr>
          <w:rFonts w:ascii="Arial" w:eastAsia="Times New Roman" w:hAnsi="Arial" w:cs="Arial"/>
          <w:bCs/>
          <w:color w:val="000000"/>
        </w:rPr>
        <w:t>vanjski prostor</w:t>
      </w:r>
      <w:r w:rsidR="00D00F07">
        <w:rPr>
          <w:rFonts w:ascii="Arial" w:eastAsia="Times New Roman" w:hAnsi="Arial" w:cs="Arial"/>
          <w:bCs/>
          <w:color w:val="000000"/>
        </w:rPr>
        <w:t>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7A69F3D8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 w:rsidR="002E139E">
        <w:rPr>
          <w:rFonts w:ascii="Arial" w:eastAsia="Times New Roman" w:hAnsi="Arial" w:cs="Arial"/>
          <w:bCs/>
          <w:color w:val="000000"/>
        </w:rPr>
        <w:t xml:space="preserve">hodnici,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</w:t>
      </w:r>
      <w:r w:rsidR="002E139E">
        <w:rPr>
          <w:rFonts w:ascii="Arial" w:eastAsia="Times New Roman" w:hAnsi="Arial" w:cs="Arial"/>
          <w:bCs/>
          <w:color w:val="000000"/>
        </w:rPr>
        <w:t xml:space="preserve">te </w:t>
      </w:r>
      <w:r>
        <w:rPr>
          <w:rFonts w:ascii="Arial" w:eastAsia="Times New Roman" w:hAnsi="Arial" w:cs="Arial"/>
          <w:bCs/>
          <w:color w:val="000000"/>
        </w:rPr>
        <w:t xml:space="preserve">sanitarni </w:t>
      </w:r>
      <w:r w:rsidR="002E139E">
        <w:rPr>
          <w:rFonts w:ascii="Arial" w:eastAsia="Times New Roman" w:hAnsi="Arial" w:cs="Arial"/>
          <w:bCs/>
          <w:color w:val="000000"/>
        </w:rPr>
        <w:t>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353FEAD6" w14:textId="0854E7FB" w:rsidR="002E139E" w:rsidRPr="00D00F07" w:rsidRDefault="00601C5C" w:rsidP="002E139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lastRenderedPageBreak/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2E139E" w:rsidRPr="00D00F07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Škole</w:t>
      </w:r>
      <w:proofErr w:type="spellEnd"/>
      <w:r w:rsidR="002E139E" w:rsidRPr="00D00F07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:</w:t>
      </w:r>
      <w:r w:rsidR="002E139E" w:rsidRPr="00D00F07">
        <w:rPr>
          <w:rFonts w:ascii="Arial" w:hAnsi="Arial" w:cs="Arial"/>
          <w:color w:val="000000" w:themeColor="text1"/>
        </w:rPr>
        <w:t xml:space="preserve"> </w:t>
      </w:r>
      <w:proofErr w:type="spellStart"/>
      <w:r w:rsidR="002E139E" w:rsidRPr="00D00F07">
        <w:rPr>
          <w:rFonts w:ascii="Arial" w:hAnsi="Arial" w:cs="Arial"/>
          <w:color w:val="000000" w:themeColor="text1"/>
        </w:rPr>
        <w:t>os-vnazor-</w:t>
      </w:r>
      <w:proofErr w:type="gramStart"/>
      <w:r w:rsidR="002E139E" w:rsidRPr="00D00F07">
        <w:rPr>
          <w:rFonts w:ascii="Arial" w:hAnsi="Arial" w:cs="Arial"/>
          <w:color w:val="000000" w:themeColor="text1"/>
        </w:rPr>
        <w:t>dj.skole</w:t>
      </w:r>
      <w:proofErr w:type="gramEnd"/>
      <w:r w:rsidR="002E139E" w:rsidRPr="00D00F07">
        <w:rPr>
          <w:rFonts w:ascii="Arial" w:hAnsi="Arial" w:cs="Arial"/>
          <w:color w:val="000000" w:themeColor="text1"/>
        </w:rPr>
        <w:t>,hr</w:t>
      </w:r>
      <w:proofErr w:type="spellEnd"/>
    </w:p>
    <w:p w14:paraId="4407B3BC" w14:textId="1509BDD7" w:rsidR="00500873" w:rsidRPr="00D00F07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3F7FAD7" w14:textId="60B1835F" w:rsidR="006E56FD" w:rsidRPr="00601C5C" w:rsidRDefault="00335875" w:rsidP="00601C5C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1C5C" w:rsidRPr="00601C5C">
        <w:rPr>
          <w:rFonts w:ascii="Arial" w:hAnsi="Arial" w:cs="Arial"/>
        </w:rPr>
        <w:t>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601C5C"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="00601C5C"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</w:t>
      </w:r>
      <w:r w:rsidR="00E23F47">
        <w:rPr>
          <w:rFonts w:ascii="Arial" w:hAnsi="Arial" w:cs="Arial"/>
        </w:rPr>
        <w:t>aka možete pronaći na poveznici: os-vnazor-dj.skole.hr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08BD830D" w:rsidR="00350247" w:rsidRPr="00D00F0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Radi poštovanja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pravne obveze kojom se zahtijeva obrada u pravu Unije ili pravu kojem podliježe </w:t>
      </w:r>
      <w:r w:rsidR="002E139E" w:rsidRPr="00D00F07">
        <w:rPr>
          <w:rFonts w:ascii="Arial" w:hAnsi="Arial" w:cs="Arial"/>
          <w:color w:val="000000" w:themeColor="text1"/>
        </w:rPr>
        <w:t>Škola</w:t>
      </w:r>
      <w:r w:rsidR="0083609C" w:rsidRPr="00D00F07">
        <w:rPr>
          <w:rFonts w:ascii="Arial" w:hAnsi="Arial" w:cs="Arial"/>
          <w:color w:val="000000" w:themeColor="text1"/>
        </w:rPr>
        <w:t xml:space="preserve">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 obrade ili za izvršavanje poslova  od javnog interesa ili izvršavanju službene ovlasti </w:t>
      </w:r>
      <w:r w:rsidR="002E139E" w:rsidRPr="00D00F07">
        <w:rPr>
          <w:rFonts w:ascii="Arial" w:hAnsi="Arial" w:cs="Arial"/>
          <w:color w:val="000000" w:themeColor="text1"/>
        </w:rPr>
        <w:t>Škole</w:t>
      </w:r>
      <w:r w:rsidR="0083609C" w:rsidRPr="00D00F07">
        <w:rPr>
          <w:rFonts w:ascii="Arial" w:hAnsi="Arial" w:cs="Arial"/>
          <w:color w:val="000000" w:themeColor="text1"/>
        </w:rPr>
        <w:t xml:space="preserve">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voditelja obrade;</w:t>
      </w:r>
    </w:p>
    <w:p w14:paraId="1C0BEB1C" w14:textId="32AD130D" w:rsidR="008D7A94" w:rsidRPr="00D00F0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D00F0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bookmarkStart w:id="0" w:name="_GoBack"/>
      <w:bookmarkEnd w:id="0"/>
      <w:r w:rsidRPr="00D00F07">
        <w:rPr>
          <w:rFonts w:ascii="Arial" w:eastAsia="Times New Roman" w:hAnsi="Arial" w:cs="Arial"/>
          <w:color w:val="000000" w:themeColor="text1"/>
          <w:lang w:eastAsia="hr-HR"/>
        </w:rPr>
        <w:lastRenderedPageBreak/>
        <w:t>Radi postavljanja, ostvarivanja ili obrane pravnih zahtjeva</w:t>
      </w:r>
    </w:p>
    <w:p w14:paraId="38BCB30B" w14:textId="266410AA" w:rsidR="00350247" w:rsidRPr="00D00F0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3F49A869" w14:textId="7DD986F8" w:rsidR="00B2657E" w:rsidRPr="00D00F07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Pravo</w:t>
      </w:r>
      <w:proofErr w:type="spellEnd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na</w:t>
      </w:r>
      <w:proofErr w:type="spellEnd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ograničavanje</w:t>
      </w:r>
      <w:proofErr w:type="spellEnd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obrade</w:t>
      </w:r>
      <w:proofErr w:type="spellEnd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osobnih</w:t>
      </w:r>
      <w:proofErr w:type="spellEnd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podataka</w:t>
      </w:r>
      <w:proofErr w:type="spellEnd"/>
    </w:p>
    <w:p w14:paraId="1D1BC93D" w14:textId="4E03E76D" w:rsidR="008E4D26" w:rsidRPr="00D00F07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20C275C0" w14:textId="232737E2" w:rsidR="008901AA" w:rsidRPr="00D00F07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mate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pravo na ograničenje obrade ako:</w:t>
      </w:r>
    </w:p>
    <w:p w14:paraId="7F7B0388" w14:textId="77777777" w:rsidR="00B03D88" w:rsidRPr="00D00F07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51759004" w14:textId="3391B3E2" w:rsidR="008901AA" w:rsidRPr="00D00F07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Ako osporava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te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točnost osobnih podataka</w:t>
      </w:r>
      <w:r w:rsidR="007B467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, na razdoblje kojim se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="007B467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voditelju obrade omogućuje provjera točnosti osobnih podataka </w:t>
      </w:r>
    </w:p>
    <w:p w14:paraId="46B8BC93" w14:textId="77777777" w:rsidR="008901AA" w:rsidRPr="00D00F07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266553C7" w14:textId="5B32F8DD" w:rsidR="008901AA" w:rsidRPr="00D00F07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Ako je obrada nezakonita a protiv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it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brisanju </w:t>
      </w:r>
    </w:p>
    <w:p w14:paraId="3A1CE8C8" w14:textId="77777777" w:rsidR="008901AA" w:rsidRPr="00D00F07" w:rsidRDefault="008901AA" w:rsidP="008901AA">
      <w:pPr>
        <w:pStyle w:val="Odlomakpopisa"/>
        <w:rPr>
          <w:rFonts w:ascii="Arial" w:eastAsia="Times New Roman" w:hAnsi="Arial" w:cs="Arial"/>
          <w:color w:val="000000" w:themeColor="text1"/>
          <w:lang w:eastAsia="hr-HR"/>
        </w:rPr>
      </w:pPr>
    </w:p>
    <w:p w14:paraId="6E037F5D" w14:textId="4C9B95A0" w:rsidR="00B03D88" w:rsidRPr="00D00F07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Ako </w:t>
      </w:r>
      <w:r w:rsidR="002E139E" w:rsidRPr="00D00F07">
        <w:rPr>
          <w:rFonts w:ascii="Arial" w:hAnsi="Arial" w:cs="Arial"/>
          <w:color w:val="000000" w:themeColor="text1"/>
        </w:rPr>
        <w:t>Škola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 obrade više ne treba</w:t>
      </w:r>
      <w:r w:rsidR="00122BE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9DA" w:rsidRPr="00D00F07">
        <w:rPr>
          <w:rFonts w:ascii="Arial" w:eastAsia="Times New Roman" w:hAnsi="Arial" w:cs="Arial"/>
          <w:color w:val="000000" w:themeColor="text1"/>
          <w:lang w:eastAsia="hr-HR"/>
        </w:rPr>
        <w:t>V</w:t>
      </w:r>
      <w:r w:rsidR="00122BE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aše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740DD389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="00E23F47">
        <w:rPr>
          <w:rFonts w:ascii="Arial" w:hAnsi="Arial" w:cs="Arial"/>
          <w:sz w:val="22"/>
          <w:szCs w:val="22"/>
        </w:rPr>
        <w:t>: os-vnazor-dj.skole.hr</w:t>
      </w:r>
      <w:r w:rsidRPr="00470CED">
        <w:rPr>
          <w:rFonts w:ascii="Arial" w:hAnsi="Arial" w:cs="Arial"/>
          <w:sz w:val="22"/>
          <w:szCs w:val="22"/>
        </w:rPr>
        <w:t xml:space="preserve"> </w:t>
      </w:r>
      <w:r w:rsidR="00E23F4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4C803F0D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D00F07" w:rsidRDefault="00E02935" w:rsidP="00E0293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10C49F" w14:textId="3643629F" w:rsidR="00E02935" w:rsidRPr="00065A56" w:rsidRDefault="00E23F47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00F07">
        <w:rPr>
          <w:rFonts w:ascii="Arial" w:hAnsi="Arial" w:cs="Arial"/>
          <w:color w:val="000000" w:themeColor="text1"/>
          <w:sz w:val="22"/>
          <w:szCs w:val="22"/>
        </w:rPr>
        <w:t>Škola</w:t>
      </w:r>
      <w:r w:rsidR="00E02935" w:rsidRPr="00D00F07">
        <w:rPr>
          <w:rFonts w:ascii="Arial" w:hAnsi="Arial" w:cs="Arial"/>
          <w:color w:val="000000" w:themeColor="text1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r w:rsidR="00E02935" w:rsidRPr="00D00F07">
        <w:rPr>
          <w:rFonts w:ascii="Arial" w:hAnsi="Arial" w:cs="Arial"/>
          <w:color w:val="000000" w:themeColor="text1"/>
          <w:sz w:val="22"/>
          <w:szCs w:val="22"/>
        </w:rPr>
        <w:t xml:space="preserve"> obrađivati </w:t>
      </w:r>
      <w:r w:rsidR="00E02935" w:rsidRPr="00E02935">
        <w:rPr>
          <w:rFonts w:ascii="Arial" w:hAnsi="Arial" w:cs="Arial"/>
          <w:sz w:val="22"/>
          <w:szCs w:val="22"/>
        </w:rPr>
        <w:t>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24353804" w14:textId="77777777" w:rsidR="008E2C72" w:rsidRDefault="008E2C7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D84358C" w14:textId="77777777" w:rsidR="008E2C72" w:rsidRDefault="008E2C7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623D408" w14:textId="28B2C6E0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2536425C" w:rsidR="003E4CCB" w:rsidRPr="00D00F07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Svi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zaposlenici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članovi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tijela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upravljanja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stručnih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drugih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tijela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obvezuju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čuvanje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osobnih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podataka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potpisivanjem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izjave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D00F07">
        <w:rPr>
          <w:rFonts w:ascii="Arial" w:hAnsi="Arial" w:cs="Arial"/>
          <w:color w:val="000000" w:themeColor="text1"/>
          <w:sz w:val="22"/>
          <w:szCs w:val="22"/>
        </w:rPr>
        <w:t>povjerljivosti</w:t>
      </w:r>
      <w:proofErr w:type="spellEnd"/>
      <w:r w:rsidRPr="00D00F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C05257" w14:textId="0B46739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sustavu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3D777367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E23F47" w:rsidRPr="00D00F07">
        <w:rPr>
          <w:rFonts w:ascii="Arial" w:hAnsi="Arial" w:cs="Arial"/>
          <w:color w:val="4472C4" w:themeColor="accent5"/>
          <w:sz w:val="22"/>
          <w:szCs w:val="22"/>
        </w:rPr>
        <w:t>os-vnazor-dj.skole.hr.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93A4E"/>
    <w:rsid w:val="002D4517"/>
    <w:rsid w:val="002D58EC"/>
    <w:rsid w:val="002E139E"/>
    <w:rsid w:val="003268FA"/>
    <w:rsid w:val="00335875"/>
    <w:rsid w:val="00350247"/>
    <w:rsid w:val="0035190C"/>
    <w:rsid w:val="00395E5F"/>
    <w:rsid w:val="003C7D53"/>
    <w:rsid w:val="003D04C4"/>
    <w:rsid w:val="003E4CCB"/>
    <w:rsid w:val="004178D3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189D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2C72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D1CB9"/>
    <w:rsid w:val="00CE7C5B"/>
    <w:rsid w:val="00CF7F72"/>
    <w:rsid w:val="00D00F07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3F47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.slatki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7</cp:revision>
  <cp:lastPrinted>2022-02-02T06:47:00Z</cp:lastPrinted>
  <dcterms:created xsi:type="dcterms:W3CDTF">2022-01-27T11:25:00Z</dcterms:created>
  <dcterms:modified xsi:type="dcterms:W3CDTF">2022-02-02T09:40:00Z</dcterms:modified>
</cp:coreProperties>
</file>